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7ECE" w14:textId="77777777" w:rsidR="00036B3E" w:rsidRDefault="00036B3E">
      <w:pPr>
        <w:rPr>
          <w:b/>
          <w:bCs/>
        </w:rPr>
      </w:pPr>
    </w:p>
    <w:p w14:paraId="58B2CFC5" w14:textId="3B6493EB" w:rsidR="0095725D" w:rsidRDefault="0095725D">
      <w:r w:rsidRPr="00444903">
        <w:rPr>
          <w:b/>
          <w:bCs/>
        </w:rPr>
        <w:t>Event Coordinator</w:t>
      </w:r>
      <w:r w:rsidR="00415CF3" w:rsidRPr="00444903">
        <w:rPr>
          <w:b/>
          <w:bCs/>
        </w:rPr>
        <w:t>s</w:t>
      </w:r>
      <w:r>
        <w:t xml:space="preserve">: </w:t>
      </w:r>
      <w:r w:rsidR="00415CF3">
        <w:t>Paul Dinardo &amp; Don Carter</w:t>
      </w:r>
    </w:p>
    <w:p w14:paraId="15D3815D" w14:textId="2FA087C7" w:rsidR="00D63238" w:rsidRDefault="0068414C">
      <w:r w:rsidRPr="00444903">
        <w:rPr>
          <w:b/>
          <w:bCs/>
        </w:rPr>
        <w:t>Field Size</w:t>
      </w:r>
      <w:r>
        <w:t>:  32 Teams</w:t>
      </w:r>
      <w:r w:rsidR="001F3843">
        <w:t xml:space="preserve"> (</w:t>
      </w:r>
      <w:r w:rsidR="00C46349">
        <w:t xml:space="preserve">4 </w:t>
      </w:r>
      <w:r w:rsidR="001F3843">
        <w:t xml:space="preserve">brackets of </w:t>
      </w:r>
      <w:r w:rsidR="00C46349">
        <w:t>8</w:t>
      </w:r>
      <w:r w:rsidR="001F3843">
        <w:t xml:space="preserve"> teams</w:t>
      </w:r>
      <w:r w:rsidR="000808F7">
        <w:t>)</w:t>
      </w:r>
      <w:r w:rsidR="00A268B1">
        <w:t xml:space="preserve"> divided based on aggregate te</w:t>
      </w:r>
      <w:r w:rsidR="00665793">
        <w:t>am handicap</w:t>
      </w:r>
      <w:r w:rsidR="00713A97">
        <w:t>.</w:t>
      </w:r>
    </w:p>
    <w:p w14:paraId="26675E43" w14:textId="240DB96F" w:rsidR="00F85136" w:rsidRDefault="007E4F7D">
      <w:r w:rsidRPr="00444903">
        <w:rPr>
          <w:b/>
          <w:bCs/>
        </w:rPr>
        <w:t>Bracket Assignment</w:t>
      </w:r>
      <w:r w:rsidR="00444903">
        <w:t>:</w:t>
      </w:r>
      <w:r w:rsidR="007D6069">
        <w:t xml:space="preserve"> </w:t>
      </w:r>
      <w:r w:rsidR="00820AC8">
        <w:t>To enhance the competition throughout the event</w:t>
      </w:r>
      <w:r w:rsidR="00A27413">
        <w:t xml:space="preserve"> seeding will not be random. T</w:t>
      </w:r>
      <w:r w:rsidR="007D6069">
        <w:t xml:space="preserve">he </w:t>
      </w:r>
      <w:r w:rsidR="00E81305">
        <w:t>h</w:t>
      </w:r>
      <w:r w:rsidR="007D6069">
        <w:t>andicaps of each player on a team are added together</w:t>
      </w:r>
      <w:r w:rsidR="000A4442">
        <w:t xml:space="preserve"> and </w:t>
      </w:r>
      <w:r w:rsidR="0093776F">
        <w:t xml:space="preserve">then </w:t>
      </w:r>
      <w:r w:rsidR="007D6069">
        <w:t>sorted in</w:t>
      </w:r>
      <w:r w:rsidR="00E81305">
        <w:t xml:space="preserve"> ascending </w:t>
      </w:r>
      <w:r w:rsidR="00820AC8">
        <w:t>order</w:t>
      </w:r>
      <w:r w:rsidR="00095B38">
        <w:t xml:space="preserve"> and cut into groups of 8. </w:t>
      </w:r>
      <w:r w:rsidR="000A4442">
        <w:t>T</w:t>
      </w:r>
      <w:r w:rsidR="0093648D">
        <w:t>h</w:t>
      </w:r>
      <w:r w:rsidR="000A4442">
        <w:t>e bracket will then be populated</w:t>
      </w:r>
      <w:r w:rsidR="00640A73">
        <w:t xml:space="preserve"> with seeds </w:t>
      </w:r>
      <w:r w:rsidR="00F744A7">
        <w:t xml:space="preserve">within a bracket </w:t>
      </w:r>
      <w:r w:rsidR="00640A73">
        <w:t>assigned randomly</w:t>
      </w:r>
      <w:r w:rsidR="000A444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2EB5" w:rsidRPr="00494F92" w14:paraId="7DAD8C98" w14:textId="77777777" w:rsidTr="005B21A9">
        <w:trPr>
          <w:trHeight w:val="467"/>
        </w:trPr>
        <w:tc>
          <w:tcPr>
            <w:tcW w:w="4675" w:type="dxa"/>
            <w:vAlign w:val="center"/>
          </w:tcPr>
          <w:p w14:paraId="3C6E5B68" w14:textId="77777777" w:rsidR="00132EB5" w:rsidRPr="00494F92" w:rsidRDefault="00132EB5" w:rsidP="005B21A9">
            <w:pPr>
              <w:jc w:val="center"/>
            </w:pPr>
            <w:r w:rsidRPr="00494F92">
              <w:t>Left side top group 1: Lowest 8 HCP</w:t>
            </w:r>
          </w:p>
        </w:tc>
        <w:tc>
          <w:tcPr>
            <w:tcW w:w="4675" w:type="dxa"/>
            <w:vAlign w:val="center"/>
          </w:tcPr>
          <w:p w14:paraId="70B57DF1" w14:textId="77777777" w:rsidR="00132EB5" w:rsidRPr="00494F92" w:rsidRDefault="00132EB5" w:rsidP="005B21A9">
            <w:pPr>
              <w:jc w:val="center"/>
            </w:pPr>
            <w:r w:rsidRPr="00494F92">
              <w:t>Right side group 3:  Third lowest 8 HCP</w:t>
            </w:r>
          </w:p>
        </w:tc>
      </w:tr>
      <w:tr w:rsidR="00132EB5" w14:paraId="68745EF2" w14:textId="77777777" w:rsidTr="005B21A9">
        <w:tc>
          <w:tcPr>
            <w:tcW w:w="4675" w:type="dxa"/>
            <w:vAlign w:val="center"/>
          </w:tcPr>
          <w:p w14:paraId="05F7A1C7" w14:textId="77777777" w:rsidR="00132EB5" w:rsidRPr="00494F92" w:rsidRDefault="00132EB5" w:rsidP="005B21A9">
            <w:pPr>
              <w:jc w:val="center"/>
            </w:pPr>
            <w:r w:rsidRPr="00494F92">
              <w:t>Left side bottom group 2: Second lowest 8 HCP</w:t>
            </w:r>
          </w:p>
        </w:tc>
        <w:tc>
          <w:tcPr>
            <w:tcW w:w="4675" w:type="dxa"/>
            <w:vAlign w:val="center"/>
          </w:tcPr>
          <w:p w14:paraId="0805FAD4" w14:textId="77777777" w:rsidR="00132EB5" w:rsidRPr="00494F92" w:rsidRDefault="00132EB5" w:rsidP="005B21A9">
            <w:pPr>
              <w:spacing w:after="160" w:line="259" w:lineRule="auto"/>
              <w:jc w:val="center"/>
            </w:pPr>
            <w:r w:rsidRPr="00494F92">
              <w:t>Right side group 4: Fourth lowest 8 HCP</w:t>
            </w:r>
          </w:p>
        </w:tc>
      </w:tr>
    </w:tbl>
    <w:p w14:paraId="1C248687" w14:textId="77777777" w:rsidR="008B4A05" w:rsidRDefault="008B4A05"/>
    <w:p w14:paraId="18ADF780" w14:textId="40FDE225" w:rsidR="005B68EE" w:rsidRPr="005B68EE" w:rsidRDefault="005B68EE">
      <w:r w:rsidRPr="00526DA5">
        <w:rPr>
          <w:b/>
          <w:bCs/>
        </w:rPr>
        <w:t xml:space="preserve">Semi Finals: </w:t>
      </w:r>
      <w:r w:rsidRPr="00526DA5">
        <w:t>Winner of group 1 vs winner of group 2 and winner of group 3 vs winner of group 4</w:t>
      </w:r>
    </w:p>
    <w:p w14:paraId="5A4FDC9B" w14:textId="659177CE" w:rsidR="0093776F" w:rsidRDefault="0093776F">
      <w:r w:rsidRPr="00444903">
        <w:rPr>
          <w:b/>
          <w:bCs/>
        </w:rPr>
        <w:t>Tournament Style</w:t>
      </w:r>
      <w:r>
        <w:t xml:space="preserve">:  Single </w:t>
      </w:r>
      <w:r w:rsidR="006320E0">
        <w:t>e</w:t>
      </w:r>
      <w:r>
        <w:t xml:space="preserve">limination </w:t>
      </w:r>
      <w:r w:rsidR="006320E0">
        <w:t>match play</w:t>
      </w:r>
    </w:p>
    <w:p w14:paraId="736A250E" w14:textId="1EC17D35" w:rsidR="00884F32" w:rsidRDefault="00884F32">
      <w:r w:rsidRPr="00444903">
        <w:rPr>
          <w:b/>
          <w:bCs/>
        </w:rPr>
        <w:t>Eligibility</w:t>
      </w:r>
      <w:r>
        <w:t xml:space="preserve">: Full </w:t>
      </w:r>
      <w:r w:rsidR="00331E04">
        <w:t>members</w:t>
      </w:r>
      <w:r w:rsidR="001936A2">
        <w:t xml:space="preserve"> &amp; U30</w:t>
      </w:r>
      <w:r w:rsidR="00331E04">
        <w:t xml:space="preserve"> with a membership lo</w:t>
      </w:r>
      <w:r>
        <w:t>nger than 1 year (sorry no new members</w:t>
      </w:r>
      <w:r w:rsidR="00A22012">
        <w:t>)</w:t>
      </w:r>
      <w:r w:rsidR="0095725D">
        <w:t xml:space="preserve"> and must have an established handicap</w:t>
      </w:r>
      <w:r w:rsidR="00331E04">
        <w:t>.</w:t>
      </w:r>
    </w:p>
    <w:p w14:paraId="7A1350A0" w14:textId="7CDD8D1F" w:rsidR="00214463" w:rsidRDefault="00214463">
      <w:r w:rsidRPr="00843D31">
        <w:rPr>
          <w:b/>
          <w:bCs/>
        </w:rPr>
        <w:t>Availability</w:t>
      </w:r>
      <w:r>
        <w:t xml:space="preserve">: If you are </w:t>
      </w:r>
      <w:r w:rsidR="00667B5F">
        <w:t>un</w:t>
      </w:r>
      <w:r>
        <w:t>able to play your events within the timeframes for each round</w:t>
      </w:r>
      <w:r w:rsidR="00843D31">
        <w:t>, p</w:t>
      </w:r>
      <w:r>
        <w:t>lease do not sign up for the event.</w:t>
      </w:r>
    </w:p>
    <w:p w14:paraId="23615890" w14:textId="617B2C2E" w:rsidR="00843D31" w:rsidRDefault="00667B5F" w:rsidP="00843D31">
      <w:pPr>
        <w:pStyle w:val="ListParagraph"/>
        <w:numPr>
          <w:ilvl w:val="0"/>
          <w:numId w:val="4"/>
        </w:numPr>
      </w:pPr>
      <w:r>
        <w:t>For example, i</w:t>
      </w:r>
      <w:r w:rsidR="00843D31">
        <w:t>f you know you will be on vacation fo</w:t>
      </w:r>
      <w:r>
        <w:t>r</w:t>
      </w:r>
      <w:r w:rsidR="00843D31">
        <w:t xml:space="preserve"> </w:t>
      </w:r>
      <w:r>
        <w:t xml:space="preserve">a </w:t>
      </w:r>
      <w:r w:rsidR="00843D31">
        <w:t xml:space="preserve">month </w:t>
      </w:r>
      <w:r>
        <w:t>you may not be able to compete</w:t>
      </w:r>
      <w:r w:rsidR="00843D31">
        <w:t>.</w:t>
      </w:r>
    </w:p>
    <w:p w14:paraId="6E167B63" w14:textId="75F281CA" w:rsidR="0068414C" w:rsidRDefault="0068414C">
      <w:r w:rsidRPr="00444903">
        <w:rPr>
          <w:b/>
          <w:bCs/>
        </w:rPr>
        <w:t>Entry Fee</w:t>
      </w:r>
      <w:r>
        <w:t>: $40/team</w:t>
      </w:r>
    </w:p>
    <w:p w14:paraId="6F88846A" w14:textId="77777777" w:rsidR="0068414C" w:rsidRDefault="0068414C">
      <w:r w:rsidRPr="00444903">
        <w:rPr>
          <w:b/>
          <w:bCs/>
        </w:rPr>
        <w:t>Format</w:t>
      </w:r>
      <w:r>
        <w:t>:  18 Holes Match Play Better Ball with 90% of Handicap</w:t>
      </w:r>
    </w:p>
    <w:p w14:paraId="634CD5A9" w14:textId="65CA2D40" w:rsidR="0068414C" w:rsidRDefault="0068414C">
      <w:r w:rsidRPr="00444903">
        <w:rPr>
          <w:b/>
          <w:bCs/>
        </w:rPr>
        <w:t>Tees</w:t>
      </w:r>
      <w:r>
        <w:t>:  White</w:t>
      </w:r>
      <w:r w:rsidR="005B4D49">
        <w:t xml:space="preserve"> for all players regardless of age</w:t>
      </w:r>
    </w:p>
    <w:p w14:paraId="15AD97AD" w14:textId="0ED8C54B" w:rsidR="0068414C" w:rsidRDefault="0068414C">
      <w:r w:rsidRPr="00444903">
        <w:rPr>
          <w:b/>
          <w:bCs/>
        </w:rPr>
        <w:t>Conditions</w:t>
      </w:r>
      <w:r>
        <w:t>:  Lift, clean</w:t>
      </w:r>
      <w:r w:rsidR="005B4D49">
        <w:t>,</w:t>
      </w:r>
      <w:r>
        <w:t xml:space="preserve"> and place in own fairway and closely mown areas around the green.  If uncertain how to proceed for a given situation, play two balls and consult the pro.</w:t>
      </w:r>
      <w:r w:rsidR="005B4D49">
        <w:t xml:space="preserve"> When placing the </w:t>
      </w:r>
      <w:proofErr w:type="gramStart"/>
      <w:r w:rsidR="005B4D49">
        <w:t>ball</w:t>
      </w:r>
      <w:proofErr w:type="gramEnd"/>
      <w:r w:rsidR="005B4D49">
        <w:t xml:space="preserve"> the condition may not be improved such as from fairway to green or from </w:t>
      </w:r>
      <w:r w:rsidR="005E5500">
        <w:t>the apron</w:t>
      </w:r>
      <w:r w:rsidR="005B4D49">
        <w:t xml:space="preserve"> to </w:t>
      </w:r>
      <w:r w:rsidR="005E5500">
        <w:t>green</w:t>
      </w:r>
      <w:r w:rsidR="005B4D49">
        <w:t>.</w:t>
      </w:r>
    </w:p>
    <w:p w14:paraId="0E87A436" w14:textId="77777777" w:rsidR="0068414C" w:rsidRDefault="0068414C">
      <w:r w:rsidRPr="00444903">
        <w:rPr>
          <w:b/>
          <w:bCs/>
        </w:rPr>
        <w:t>Schedule</w:t>
      </w:r>
      <w:r>
        <w:t>:</w:t>
      </w:r>
    </w:p>
    <w:p w14:paraId="04B35C53" w14:textId="5EAE5722" w:rsidR="0068414C" w:rsidRDefault="0068414C" w:rsidP="0068414C">
      <w:pPr>
        <w:pStyle w:val="ListParagraph"/>
        <w:numPr>
          <w:ilvl w:val="0"/>
          <w:numId w:val="1"/>
        </w:numPr>
      </w:pPr>
      <w:r>
        <w:t xml:space="preserve">Round of 32 (May 1 </w:t>
      </w:r>
      <w:r w:rsidR="003831C3">
        <w:t>thru</w:t>
      </w:r>
      <w:r>
        <w:t xml:space="preserve"> </w:t>
      </w:r>
      <w:r w:rsidR="003831C3">
        <w:t>June 30</w:t>
      </w:r>
      <w:r>
        <w:t>)</w:t>
      </w:r>
    </w:p>
    <w:p w14:paraId="6FE9922C" w14:textId="49A8FD81" w:rsidR="0068414C" w:rsidRDefault="0068414C" w:rsidP="0068414C">
      <w:pPr>
        <w:pStyle w:val="ListParagraph"/>
        <w:numPr>
          <w:ilvl w:val="0"/>
          <w:numId w:val="1"/>
        </w:numPr>
      </w:pPr>
      <w:r>
        <w:t xml:space="preserve">Round of 16 (July 1 </w:t>
      </w:r>
      <w:r w:rsidR="003831C3">
        <w:t>thru</w:t>
      </w:r>
      <w:r>
        <w:t xml:space="preserve"> July 31)</w:t>
      </w:r>
    </w:p>
    <w:p w14:paraId="6E99A0C3" w14:textId="52B47651" w:rsidR="0068414C" w:rsidRDefault="0068414C" w:rsidP="0068414C">
      <w:pPr>
        <w:pStyle w:val="ListParagraph"/>
        <w:numPr>
          <w:ilvl w:val="0"/>
          <w:numId w:val="1"/>
        </w:numPr>
      </w:pPr>
      <w:r>
        <w:t xml:space="preserve">Round of 8 (August 1 </w:t>
      </w:r>
      <w:r w:rsidR="003831C3">
        <w:t>thru</w:t>
      </w:r>
      <w:r>
        <w:t xml:space="preserve"> August 31)</w:t>
      </w:r>
    </w:p>
    <w:p w14:paraId="16B93F92" w14:textId="34A1E67F" w:rsidR="0068414C" w:rsidRDefault="0068414C" w:rsidP="0068414C">
      <w:pPr>
        <w:pStyle w:val="ListParagraph"/>
        <w:numPr>
          <w:ilvl w:val="0"/>
          <w:numId w:val="1"/>
        </w:numPr>
      </w:pPr>
      <w:r>
        <w:t xml:space="preserve">Round of 4 (September 1 </w:t>
      </w:r>
      <w:r w:rsidR="003831C3">
        <w:t>thru</w:t>
      </w:r>
      <w:r>
        <w:t xml:space="preserve"> September 30)</w:t>
      </w:r>
    </w:p>
    <w:p w14:paraId="5BC878B6" w14:textId="445B6754" w:rsidR="0068414C" w:rsidRDefault="0068414C" w:rsidP="0068414C">
      <w:pPr>
        <w:pStyle w:val="ListParagraph"/>
        <w:numPr>
          <w:ilvl w:val="0"/>
          <w:numId w:val="1"/>
        </w:numPr>
      </w:pPr>
      <w:r>
        <w:t xml:space="preserve">Finals (October 1 </w:t>
      </w:r>
      <w:r w:rsidR="003831C3">
        <w:t>thru</w:t>
      </w:r>
      <w:r>
        <w:t xml:space="preserve"> October 1</w:t>
      </w:r>
      <w:r w:rsidR="000A6F59">
        <w:t>2</w:t>
      </w:r>
      <w:r>
        <w:t>)</w:t>
      </w:r>
    </w:p>
    <w:p w14:paraId="0A5975C5" w14:textId="72E81F46" w:rsidR="0050414F" w:rsidRDefault="0050414F" w:rsidP="0068414C">
      <w:r w:rsidRPr="00444903">
        <w:rPr>
          <w:b/>
          <w:bCs/>
        </w:rPr>
        <w:t>Arrangement of Matches</w:t>
      </w:r>
      <w:r>
        <w:t xml:space="preserve">:  Players shall proactively </w:t>
      </w:r>
      <w:r w:rsidR="009F4520">
        <w:t xml:space="preserve">work </w:t>
      </w:r>
      <w:r>
        <w:t xml:space="preserve">with their opponents </w:t>
      </w:r>
      <w:r w:rsidR="009F4520">
        <w:t xml:space="preserve">to schedule their matches </w:t>
      </w:r>
      <w:r>
        <w:t>to ensure the round can be completed per the schedule</w:t>
      </w:r>
      <w:r w:rsidR="001410C1">
        <w:t xml:space="preserve"> timelines</w:t>
      </w:r>
      <w:r>
        <w:t xml:space="preserve">.  </w:t>
      </w:r>
      <w:r w:rsidR="000D5B05">
        <w:t>Contact information for each team is located on the Match Play page of the RPMC website. If you need assistance scheduling your team tee, please contact Jonathan</w:t>
      </w:r>
      <w:r w:rsidR="00475697">
        <w:t xml:space="preserve">, with as much advance notice as possible, </w:t>
      </w:r>
      <w:r w:rsidR="000D5B05">
        <w:t>for assistance</w:t>
      </w:r>
      <w:r w:rsidR="007B6185">
        <w:t>.</w:t>
      </w:r>
    </w:p>
    <w:p w14:paraId="2507B46D" w14:textId="270D8980" w:rsidR="00323B66" w:rsidRDefault="00323B66" w:rsidP="0068414C">
      <w:r w:rsidRPr="00C3260D">
        <w:rPr>
          <w:b/>
          <w:bCs/>
        </w:rPr>
        <w:t>Sudden Death</w:t>
      </w:r>
      <w:r>
        <w:t xml:space="preserve">:  </w:t>
      </w:r>
      <w:r w:rsidR="000F5FC4">
        <w:t>In the event of a tie, a</w:t>
      </w:r>
      <w:r>
        <w:t>ll matches begin sudden death on the 1</w:t>
      </w:r>
      <w:r w:rsidRPr="00323B66">
        <w:rPr>
          <w:vertAlign w:val="superscript"/>
        </w:rPr>
        <w:t>st</w:t>
      </w:r>
      <w:r>
        <w:t xml:space="preserve"> hole</w:t>
      </w:r>
      <w:r w:rsidR="0039697A">
        <w:t xml:space="preserve">. </w:t>
      </w:r>
      <w:r>
        <w:t>Continue with same format.</w:t>
      </w:r>
      <w:r w:rsidR="00234BD6">
        <w:t xml:space="preserve"> Let the starter know when you begin so they are not surprised.</w:t>
      </w:r>
    </w:p>
    <w:p w14:paraId="6A9A2132" w14:textId="77777777" w:rsidR="00CC58F1" w:rsidRDefault="00CC58F1" w:rsidP="0068414C">
      <w:pPr>
        <w:rPr>
          <w:b/>
          <w:bCs/>
        </w:rPr>
      </w:pPr>
    </w:p>
    <w:p w14:paraId="33A1735E" w14:textId="51F62299" w:rsidR="00323B66" w:rsidRDefault="00323B66" w:rsidP="0068414C">
      <w:r w:rsidRPr="000F5FC4">
        <w:rPr>
          <w:b/>
          <w:bCs/>
        </w:rPr>
        <w:t>Use of Handicaps</w:t>
      </w:r>
      <w:r>
        <w:t>:</w:t>
      </w:r>
    </w:p>
    <w:p w14:paraId="53D3B8B6" w14:textId="77777777" w:rsidR="00323B66" w:rsidRDefault="00323B66" w:rsidP="00323B66">
      <w:pPr>
        <w:pStyle w:val="ListParagraph"/>
        <w:numPr>
          <w:ilvl w:val="0"/>
          <w:numId w:val="1"/>
        </w:numPr>
      </w:pPr>
      <w:r>
        <w:t>90% of course handicap from the latest revision (suggest using GHIN app on mobile)</w:t>
      </w:r>
    </w:p>
    <w:p w14:paraId="7C61F69B" w14:textId="0402B70A" w:rsidR="00323B66" w:rsidRDefault="005535F0" w:rsidP="00323B66">
      <w:pPr>
        <w:pStyle w:val="ListParagraph"/>
        <w:numPr>
          <w:ilvl w:val="0"/>
          <w:numId w:val="1"/>
        </w:numPr>
      </w:pPr>
      <w:r>
        <w:t xml:space="preserve">Max differential for any player in a </w:t>
      </w:r>
      <w:r w:rsidR="005A20EE">
        <w:t>m</w:t>
      </w:r>
      <w:r>
        <w:t>atch is 18 strokes regardless of HCP.</w:t>
      </w:r>
      <w:r w:rsidR="005A20EE">
        <w:t xml:space="preserve"> </w:t>
      </w:r>
      <w:r>
        <w:t xml:space="preserve">Meaning no more that 1 </w:t>
      </w:r>
      <w:r w:rsidR="005A20EE">
        <w:t>stroke will be given on any hole to a player.</w:t>
      </w:r>
      <w:r w:rsidR="00323B66">
        <w:t xml:space="preserve"> </w:t>
      </w:r>
    </w:p>
    <w:p w14:paraId="553E8601" w14:textId="66C1F30C" w:rsidR="00323B66" w:rsidRDefault="00323B66" w:rsidP="00323B66">
      <w:pPr>
        <w:pStyle w:val="ListParagraph"/>
        <w:numPr>
          <w:ilvl w:val="0"/>
          <w:numId w:val="1"/>
        </w:numPr>
      </w:pPr>
      <w:r>
        <w:t xml:space="preserve">Use the lookup feature at </w:t>
      </w:r>
      <w:hyperlink r:id="rId7" w:history="1">
        <w:r w:rsidRPr="00F85ADF">
          <w:rPr>
            <w:rStyle w:val="Hyperlink"/>
          </w:rPr>
          <w:t>http://ghin.com/lookup.aspx</w:t>
        </w:r>
      </w:hyperlink>
      <w:r>
        <w:t xml:space="preserve"> or through </w:t>
      </w:r>
      <w:r w:rsidR="00BE7B31">
        <w:t>GHIN</w:t>
      </w:r>
      <w:r>
        <w:t xml:space="preserve"> mobile app</w:t>
      </w:r>
    </w:p>
    <w:p w14:paraId="5AA7AB34" w14:textId="2F1AD2CB" w:rsidR="00323B66" w:rsidRDefault="00CB1355" w:rsidP="00234BD6">
      <w:pPr>
        <w:pStyle w:val="ListParagraph"/>
        <w:numPr>
          <w:ilvl w:val="1"/>
          <w:numId w:val="1"/>
        </w:numPr>
      </w:pPr>
      <w:r>
        <w:t xml:space="preserve">FYI, </w:t>
      </w:r>
      <w:r w:rsidR="00AF38AA">
        <w:t xml:space="preserve">the </w:t>
      </w:r>
      <w:r w:rsidR="00234BD6">
        <w:t>m</w:t>
      </w:r>
      <w:r w:rsidR="00AF38AA">
        <w:t xml:space="preserve">atch is played off the lowest HCP in the group and that person plays </w:t>
      </w:r>
      <w:r>
        <w:t>without strokes. All other HCPs are reduced by the course HCP of the lowest HCP</w:t>
      </w:r>
      <w:r w:rsidR="00234BD6">
        <w:t xml:space="preserve"> player</w:t>
      </w:r>
      <w:r>
        <w:t>. This is done automatically in the APP when a match is setup.</w:t>
      </w:r>
    </w:p>
    <w:p w14:paraId="6D5FD7BC" w14:textId="77777777" w:rsidR="00323B66" w:rsidRDefault="00323B66" w:rsidP="00323B66">
      <w:r w:rsidRPr="0053529F">
        <w:rPr>
          <w:b/>
          <w:bCs/>
        </w:rPr>
        <w:t>Weather Contingency</w:t>
      </w:r>
      <w:r>
        <w:t xml:space="preserve">:  Should weather interrupt a match in progress, the teams should wait a minimum of 1 hour for the opportunity to conclude their match.  If the course closes due to weather conditions the following shall apply:  </w:t>
      </w:r>
    </w:p>
    <w:p w14:paraId="10E42C14" w14:textId="77777777" w:rsidR="00323B66" w:rsidRPr="00323B66" w:rsidRDefault="00323B66" w:rsidP="00323B66">
      <w:pPr>
        <w:pStyle w:val="ListParagraph"/>
        <w:numPr>
          <w:ilvl w:val="0"/>
          <w:numId w:val="1"/>
        </w:numPr>
        <w:rPr>
          <w:b/>
        </w:rPr>
      </w:pPr>
      <w:r w:rsidRPr="00323B66">
        <w:t xml:space="preserve">Matches played through 13 holes will be official.  </w:t>
      </w:r>
    </w:p>
    <w:p w14:paraId="1C7BBA95" w14:textId="77777777" w:rsidR="00323B66" w:rsidRPr="00323B66" w:rsidRDefault="00323B66" w:rsidP="00323B66">
      <w:pPr>
        <w:pStyle w:val="ListParagraph"/>
        <w:numPr>
          <w:ilvl w:val="0"/>
          <w:numId w:val="1"/>
        </w:numPr>
        <w:rPr>
          <w:b/>
        </w:rPr>
      </w:pPr>
      <w:r w:rsidRPr="00323B66">
        <w:t>Matches played less than 13 holes</w:t>
      </w:r>
      <w:r>
        <w:t xml:space="preserve"> may be rescheduled for resumption at a mutually agreeable time, provided the match completion date permits this.</w:t>
      </w:r>
    </w:p>
    <w:p w14:paraId="51B1AC43" w14:textId="703B5E86" w:rsidR="00323B66" w:rsidRPr="00900182" w:rsidRDefault="00BA623E" w:rsidP="00323B66">
      <w:pPr>
        <w:pStyle w:val="ListParagraph"/>
        <w:numPr>
          <w:ilvl w:val="0"/>
          <w:numId w:val="1"/>
        </w:numPr>
        <w:rPr>
          <w:b/>
        </w:rPr>
      </w:pPr>
      <w:r>
        <w:t>Weather delay</w:t>
      </w:r>
      <w:r w:rsidR="00203B8B">
        <w:t>ed matches</w:t>
      </w:r>
      <w:r w:rsidR="000E77E8">
        <w:t xml:space="preserve"> not</w:t>
      </w:r>
      <w:r w:rsidR="00323B66">
        <w:t xml:space="preserve"> completed </w:t>
      </w:r>
      <w:r w:rsidR="000E77E8">
        <w:t>with</w:t>
      </w:r>
      <w:r w:rsidR="0053529F">
        <w:t>in</w:t>
      </w:r>
      <w:r w:rsidR="000E77E8">
        <w:t xml:space="preserve"> the timeline</w:t>
      </w:r>
      <w:r w:rsidR="00203B8B">
        <w:t xml:space="preserve"> </w:t>
      </w:r>
      <w:r w:rsidR="00323B66">
        <w:t xml:space="preserve">will be decided </w:t>
      </w:r>
      <w:r w:rsidR="00203B8B">
        <w:t>w/</w:t>
      </w:r>
      <w:r w:rsidR="00323B66">
        <w:t>a coin flip.</w:t>
      </w:r>
    </w:p>
    <w:p w14:paraId="282A60C8" w14:textId="73A466CB" w:rsidR="00900182" w:rsidRDefault="00900182" w:rsidP="00900182">
      <w:r w:rsidRPr="0053529F">
        <w:rPr>
          <w:b/>
          <w:bCs/>
        </w:rPr>
        <w:t>2 vs 1</w:t>
      </w:r>
      <w:r>
        <w:t xml:space="preserve">:  In the event that a match is </w:t>
      </w:r>
      <w:r w:rsidR="0010728A">
        <w:t>scheduled,</w:t>
      </w:r>
      <w:r w:rsidR="00CF5BB0">
        <w:t xml:space="preserve"> </w:t>
      </w:r>
      <w:r>
        <w:t>and one player fails to show up, or if one team cannot coordinate a day that works for both players of their tea</w:t>
      </w:r>
      <w:r w:rsidR="00CF5BB0">
        <w:t>m</w:t>
      </w:r>
      <w:r w:rsidR="00CF5BB0" w:rsidRPr="003222CC">
        <w:t xml:space="preserve">, </w:t>
      </w:r>
      <w:r w:rsidRPr="003222CC">
        <w:t>the team with 2 players has the options of:</w:t>
      </w:r>
    </w:p>
    <w:p w14:paraId="7CCF9558" w14:textId="120A395C" w:rsidR="00900182" w:rsidRDefault="00900182" w:rsidP="00B524CD">
      <w:pPr>
        <w:pStyle w:val="ListParagraph"/>
        <w:numPr>
          <w:ilvl w:val="0"/>
          <w:numId w:val="6"/>
        </w:numPr>
      </w:pPr>
      <w:r>
        <w:t>Playing the match 2 vs 1 (Team with 2 players plays at 75% of handicap, Team with 1 player plays at 90% of handicap).</w:t>
      </w:r>
    </w:p>
    <w:p w14:paraId="68E31B38" w14:textId="11BF8DF2" w:rsidR="001A65C1" w:rsidRPr="00900182" w:rsidRDefault="00900182" w:rsidP="003F5DDC">
      <w:pPr>
        <w:pStyle w:val="ListParagraph"/>
        <w:numPr>
          <w:ilvl w:val="0"/>
          <w:numId w:val="1"/>
        </w:numPr>
      </w:pPr>
      <w:r>
        <w:t>Playing the match 1 vs 1 (Both players at typical 90% of course handicap)</w:t>
      </w:r>
    </w:p>
    <w:p w14:paraId="42718E32" w14:textId="0AC3FCCD" w:rsidR="00323B66" w:rsidRPr="00323B66" w:rsidRDefault="003D69A0" w:rsidP="00323B66">
      <w:r w:rsidRPr="003222CC">
        <w:rPr>
          <w:b/>
          <w:bCs/>
        </w:rPr>
        <w:t>Incomplete</w:t>
      </w:r>
      <w:r w:rsidR="00323B66" w:rsidRPr="003222CC">
        <w:rPr>
          <w:b/>
          <w:bCs/>
        </w:rPr>
        <w:t xml:space="preserve"> Matches</w:t>
      </w:r>
      <w:r w:rsidR="00323B66" w:rsidRPr="003222CC">
        <w:t>:</w:t>
      </w:r>
      <w:r w:rsidR="00323B66">
        <w:t xml:space="preserve">  </w:t>
      </w:r>
    </w:p>
    <w:p w14:paraId="1968F114" w14:textId="1703E03F" w:rsidR="00323B66" w:rsidRDefault="00900182" w:rsidP="00900182">
      <w:pPr>
        <w:pStyle w:val="ListParagraph"/>
        <w:numPr>
          <w:ilvl w:val="0"/>
          <w:numId w:val="1"/>
        </w:numPr>
      </w:pPr>
      <w:r>
        <w:t>If a match cannot be completed through 13 holes</w:t>
      </w:r>
      <w:r w:rsidR="00A222DD">
        <w:t>,</w:t>
      </w:r>
      <w:r>
        <w:t xml:space="preserve"> or completed later, th</w:t>
      </w:r>
      <w:r w:rsidR="002F09CB">
        <w:t>e</w:t>
      </w:r>
      <w:r>
        <w:t>n the winner</w:t>
      </w:r>
      <w:r w:rsidR="002F09CB">
        <w:t xml:space="preserve"> </w:t>
      </w:r>
      <w:r>
        <w:t>will be decided by a coin flip.</w:t>
      </w:r>
    </w:p>
    <w:p w14:paraId="69F548BB" w14:textId="236C2973" w:rsidR="00900182" w:rsidRDefault="00900182" w:rsidP="00900182">
      <w:pPr>
        <w:pStyle w:val="ListParagraph"/>
        <w:numPr>
          <w:ilvl w:val="0"/>
          <w:numId w:val="1"/>
        </w:numPr>
      </w:pPr>
      <w:r>
        <w:t xml:space="preserve">If a match cannot be scheduled within the scheduling timeframe, and both teams have made effort to schedule the match, </w:t>
      </w:r>
      <w:r w:rsidR="00A222DD">
        <w:t>then</w:t>
      </w:r>
      <w:r>
        <w:t xml:space="preserve"> the winner will be decided by a coin flip.</w:t>
      </w:r>
      <w:r w:rsidR="009B4A00">
        <w:t xml:space="preserve"> T</w:t>
      </w:r>
      <w:r w:rsidR="00A222DD">
        <w:t>h</w:t>
      </w:r>
      <w:r w:rsidR="009B4A00">
        <w:t xml:space="preserve">e Teams must contact the </w:t>
      </w:r>
      <w:r w:rsidR="00FD2A69">
        <w:t xml:space="preserve">Event Coordinators </w:t>
      </w:r>
      <w:r w:rsidR="009B4A00">
        <w:t xml:space="preserve">prior to the </w:t>
      </w:r>
      <w:r w:rsidR="003F5DDC">
        <w:t xml:space="preserve">completion </w:t>
      </w:r>
      <w:r w:rsidR="009B4A00">
        <w:t>date of the</w:t>
      </w:r>
      <w:r w:rsidR="003F5DDC">
        <w:t xml:space="preserve"> </w:t>
      </w:r>
      <w:r w:rsidR="00B56F6D">
        <w:t xml:space="preserve">bracket </w:t>
      </w:r>
      <w:r w:rsidR="003F5DDC">
        <w:t>round</w:t>
      </w:r>
      <w:r w:rsidR="00985015">
        <w:t>.</w:t>
      </w:r>
    </w:p>
    <w:p w14:paraId="28B31128" w14:textId="1045026A" w:rsidR="00B4216E" w:rsidRDefault="00B4216E" w:rsidP="00900182">
      <w:pPr>
        <w:pStyle w:val="ListParagraph"/>
        <w:numPr>
          <w:ilvl w:val="0"/>
          <w:numId w:val="1"/>
        </w:numPr>
      </w:pPr>
      <w:r>
        <w:t>If one team is the reason for the incomplete match</w:t>
      </w:r>
      <w:r w:rsidR="00BE1532">
        <w:t xml:space="preserve">, the </w:t>
      </w:r>
      <w:r w:rsidR="00D76EF3">
        <w:t>team will be retired from the tournament and suspended for the next year</w:t>
      </w:r>
      <w:r w:rsidR="00B8626B">
        <w:t>’</w:t>
      </w:r>
      <w:r w:rsidR="00D76EF3">
        <w:t>s event.</w:t>
      </w:r>
    </w:p>
    <w:p w14:paraId="58E519CB" w14:textId="77777777" w:rsidR="00E16585" w:rsidRPr="00E16585" w:rsidRDefault="00130E77" w:rsidP="00985015">
      <w:pPr>
        <w:pStyle w:val="ListParagraph"/>
        <w:numPr>
          <w:ilvl w:val="0"/>
          <w:numId w:val="1"/>
        </w:numPr>
      </w:pPr>
      <w:r>
        <w:rPr>
          <w:b/>
        </w:rPr>
        <w:t xml:space="preserve">Teams who do not complete their match will </w:t>
      </w:r>
      <w:r w:rsidR="00DE666F">
        <w:rPr>
          <w:b/>
        </w:rPr>
        <w:t>receive a</w:t>
      </w:r>
      <w:r>
        <w:rPr>
          <w:b/>
        </w:rPr>
        <w:t xml:space="preserve"> 1-Year Suspension from the event.</w:t>
      </w:r>
    </w:p>
    <w:p w14:paraId="01F41E2E" w14:textId="7DE78D38" w:rsidR="00130E77" w:rsidRPr="00D76EF3" w:rsidRDefault="00130E77" w:rsidP="00985015">
      <w:pPr>
        <w:pStyle w:val="ListParagraph"/>
        <w:numPr>
          <w:ilvl w:val="0"/>
          <w:numId w:val="1"/>
        </w:numPr>
        <w:rPr>
          <w:bCs/>
        </w:rPr>
      </w:pPr>
      <w:r w:rsidRPr="00D76EF3">
        <w:rPr>
          <w:bCs/>
        </w:rPr>
        <w:t>It is the responsibility of all participants to exhaust all efforts in making their match happen within the scheduled event window.</w:t>
      </w:r>
    </w:p>
    <w:p w14:paraId="0D3681F0" w14:textId="21454101" w:rsidR="00900182" w:rsidRDefault="00900182" w:rsidP="00900182">
      <w:r w:rsidRPr="00112C2E">
        <w:rPr>
          <w:b/>
          <w:bCs/>
        </w:rPr>
        <w:t>Results</w:t>
      </w:r>
      <w:r w:rsidRPr="00112C2E">
        <w:t xml:space="preserve">:  </w:t>
      </w:r>
      <w:r w:rsidR="00E3019D" w:rsidRPr="00112C2E">
        <w:t>T</w:t>
      </w:r>
      <w:r w:rsidR="00112C2E" w:rsidRPr="00112C2E">
        <w:t>h</w:t>
      </w:r>
      <w:r w:rsidR="00E3019D" w:rsidRPr="00112C2E">
        <w:t xml:space="preserve">e winning team is required to submit a </w:t>
      </w:r>
      <w:r w:rsidR="00112C2E" w:rsidRPr="00112C2E">
        <w:t xml:space="preserve">correct </w:t>
      </w:r>
      <w:r w:rsidR="00E3019D" w:rsidRPr="00112C2E">
        <w:t>signed scorecard</w:t>
      </w:r>
      <w:r w:rsidR="00112C2E" w:rsidRPr="00112C2E">
        <w:t>, with</w:t>
      </w:r>
      <w:r w:rsidR="00112C2E">
        <w:t xml:space="preserve"> the results,</w:t>
      </w:r>
      <w:r w:rsidR="00E3019D">
        <w:t xml:space="preserve"> via email or tex</w:t>
      </w:r>
      <w:r w:rsidR="00112C2E">
        <w:t>t</w:t>
      </w:r>
      <w:r w:rsidR="00E3019D">
        <w:t xml:space="preserve"> to the </w:t>
      </w:r>
      <w:r w:rsidR="00FD2A69">
        <w:t>Event Coordinators</w:t>
      </w:r>
      <w:r w:rsidR="00E3019D">
        <w:t>.</w:t>
      </w:r>
    </w:p>
    <w:p w14:paraId="7F2382A4" w14:textId="77777777" w:rsidR="00900182" w:rsidRDefault="00900182" w:rsidP="00900182"/>
    <w:p w14:paraId="5D9433A6" w14:textId="77777777" w:rsidR="00036B3E" w:rsidRDefault="00036B3E" w:rsidP="00900182">
      <w:pPr>
        <w:rPr>
          <w:b/>
          <w:bCs/>
        </w:rPr>
      </w:pPr>
    </w:p>
    <w:p w14:paraId="04993542" w14:textId="77777777" w:rsidR="00036B3E" w:rsidRDefault="00036B3E" w:rsidP="00900182">
      <w:pPr>
        <w:rPr>
          <w:b/>
          <w:bCs/>
        </w:rPr>
      </w:pPr>
    </w:p>
    <w:p w14:paraId="43E3EC98" w14:textId="77777777" w:rsidR="00036B3E" w:rsidRDefault="00036B3E" w:rsidP="00900182">
      <w:pPr>
        <w:rPr>
          <w:b/>
          <w:bCs/>
        </w:rPr>
      </w:pPr>
    </w:p>
    <w:p w14:paraId="1057D617" w14:textId="49DD2511" w:rsidR="00900182" w:rsidRDefault="00900182" w:rsidP="00900182">
      <w:r w:rsidRPr="00865DC3">
        <w:rPr>
          <w:b/>
          <w:bCs/>
        </w:rPr>
        <w:t>Rules</w:t>
      </w:r>
      <w:r>
        <w:t>:</w:t>
      </w:r>
    </w:p>
    <w:p w14:paraId="14BCF91D" w14:textId="6B01D535" w:rsidR="00900182" w:rsidRDefault="00900182" w:rsidP="00900182">
      <w:pPr>
        <w:pStyle w:val="ListParagraph"/>
        <w:numPr>
          <w:ilvl w:val="0"/>
          <w:numId w:val="2"/>
        </w:numPr>
      </w:pPr>
      <w:r>
        <w:t xml:space="preserve">Strict adherence to established deadlines is a must.  The match should be played and reported to </w:t>
      </w:r>
      <w:r w:rsidR="00865DC3">
        <w:t>a</w:t>
      </w:r>
      <w:r w:rsidR="00B8626B">
        <w:t>n</w:t>
      </w:r>
      <w:r>
        <w:t xml:space="preserve"> Event C</w:t>
      </w:r>
      <w:r w:rsidR="002D6770">
        <w:t>oordinator</w:t>
      </w:r>
      <w:r>
        <w:t xml:space="preserve"> no later than the evening deadline for the round.</w:t>
      </w:r>
    </w:p>
    <w:p w14:paraId="55859169" w14:textId="12DFC7B4" w:rsidR="00B350D0" w:rsidRDefault="00B350D0" w:rsidP="00900182">
      <w:pPr>
        <w:pStyle w:val="ListParagraph"/>
        <w:numPr>
          <w:ilvl w:val="0"/>
          <w:numId w:val="2"/>
        </w:numPr>
      </w:pPr>
      <w:r>
        <w:t>All participants are required to get their match completed in the required time.  All rounds except the first (2 months</w:t>
      </w:r>
      <w:r w:rsidR="00843D31">
        <w:t xml:space="preserve"> to complete</w:t>
      </w:r>
      <w:r>
        <w:t>) and last (2 weeks) have a month complete.</w:t>
      </w:r>
    </w:p>
    <w:p w14:paraId="30AD8F53" w14:textId="23C650FB" w:rsidR="00900182" w:rsidRDefault="00900182" w:rsidP="00900182">
      <w:pPr>
        <w:pStyle w:val="ListParagraph"/>
        <w:numPr>
          <w:ilvl w:val="0"/>
          <w:numId w:val="2"/>
        </w:numPr>
      </w:pPr>
      <w:r>
        <w:t xml:space="preserve">All participants are responsible for proactively scheduling the match.  </w:t>
      </w:r>
    </w:p>
    <w:p w14:paraId="3D141059" w14:textId="41A9A561" w:rsidR="00900182" w:rsidRDefault="00900182" w:rsidP="00900182">
      <w:pPr>
        <w:pStyle w:val="ListParagraph"/>
        <w:numPr>
          <w:ilvl w:val="0"/>
          <w:numId w:val="2"/>
        </w:numPr>
      </w:pPr>
      <w:r>
        <w:t>Substitution of players is not permitted</w:t>
      </w:r>
      <w:r w:rsidR="00FD2A69">
        <w:t xml:space="preserve"> after the bracket is finalized due to seeding.</w:t>
      </w:r>
    </w:p>
    <w:p w14:paraId="60FCA814" w14:textId="65784E88" w:rsidR="0068414C" w:rsidRDefault="00900182" w:rsidP="00843D31">
      <w:pPr>
        <w:pStyle w:val="ListParagraph"/>
        <w:numPr>
          <w:ilvl w:val="0"/>
          <w:numId w:val="2"/>
        </w:numPr>
      </w:pPr>
      <w:r>
        <w:t xml:space="preserve">The Event </w:t>
      </w:r>
      <w:r w:rsidR="006D16EA">
        <w:t>Coordinators</w:t>
      </w:r>
      <w:r>
        <w:t xml:space="preserve"> shall have final say on </w:t>
      </w:r>
      <w:r w:rsidR="00FD2A69">
        <w:t>rounds</w:t>
      </w:r>
      <w:r w:rsidR="00DD0595">
        <w:t xml:space="preserve"> that do not get completed.</w:t>
      </w:r>
    </w:p>
    <w:p w14:paraId="281ACF03" w14:textId="77777777" w:rsidR="00787052" w:rsidRDefault="00787052" w:rsidP="00787052"/>
    <w:p w14:paraId="1D8C06EB" w14:textId="671CACA7" w:rsidR="00787052" w:rsidRPr="005B3766" w:rsidRDefault="00787052" w:rsidP="00787052">
      <w:pPr>
        <w:rPr>
          <w:b/>
          <w:bCs/>
        </w:rPr>
      </w:pPr>
      <w:r w:rsidRPr="005B3766">
        <w:rPr>
          <w:b/>
          <w:bCs/>
        </w:rPr>
        <w:t>MDK Cup Points:</w:t>
      </w:r>
    </w:p>
    <w:p w14:paraId="0D6224BA" w14:textId="75841FCB" w:rsidR="00787052" w:rsidRDefault="00787052" w:rsidP="00787052">
      <w:r>
        <w:tab/>
        <w:t xml:space="preserve">A total of 10 points will be awarded for participation in the event, as well as 10 points for every match win.  The Match Play Champions will also receive a </w:t>
      </w:r>
      <w:proofErr w:type="gramStart"/>
      <w:r>
        <w:t>20 point</w:t>
      </w:r>
      <w:proofErr w:type="gramEnd"/>
      <w:r>
        <w:t xml:space="preserve"> bonus.</w:t>
      </w:r>
    </w:p>
    <w:sectPr w:rsidR="00787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79CE" w14:textId="77777777" w:rsidR="00AF42A7" w:rsidRDefault="00AF42A7" w:rsidP="00C8529D">
      <w:pPr>
        <w:spacing w:after="0" w:line="240" w:lineRule="auto"/>
      </w:pPr>
      <w:r>
        <w:separator/>
      </w:r>
    </w:p>
  </w:endnote>
  <w:endnote w:type="continuationSeparator" w:id="0">
    <w:p w14:paraId="2A4D5225" w14:textId="77777777" w:rsidR="00AF42A7" w:rsidRDefault="00AF42A7" w:rsidP="00C8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DD55" w14:textId="77777777" w:rsidR="00AF42A7" w:rsidRDefault="00AF42A7" w:rsidP="00C8529D">
      <w:pPr>
        <w:spacing w:after="0" w:line="240" w:lineRule="auto"/>
      </w:pPr>
      <w:r>
        <w:separator/>
      </w:r>
    </w:p>
  </w:footnote>
  <w:footnote w:type="continuationSeparator" w:id="0">
    <w:p w14:paraId="4D65BD8F" w14:textId="77777777" w:rsidR="00AF42A7" w:rsidRDefault="00AF42A7" w:rsidP="00C8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1F95" w14:textId="4985AC99" w:rsidR="00C8529D" w:rsidRPr="00974E75" w:rsidRDefault="00974E75" w:rsidP="00974E75">
    <w:pPr>
      <w:pStyle w:val="Header"/>
      <w:jc w:val="center"/>
      <w:rPr>
        <w:sz w:val="28"/>
        <w:szCs w:val="28"/>
      </w:rPr>
    </w:pPr>
    <w:r w:rsidRPr="00974E75">
      <w:rPr>
        <w:sz w:val="28"/>
        <w:szCs w:val="28"/>
      </w:rPr>
      <w:t xml:space="preserve">Richter Park </w:t>
    </w:r>
    <w:r w:rsidR="00E82557" w:rsidRPr="00974E75">
      <w:rPr>
        <w:sz w:val="28"/>
        <w:szCs w:val="28"/>
      </w:rPr>
      <w:t>Men’s</w:t>
    </w:r>
    <w:r w:rsidRPr="00974E75">
      <w:rPr>
        <w:sz w:val="28"/>
        <w:szCs w:val="28"/>
      </w:rPr>
      <w:t xml:space="preserve"> Club</w:t>
    </w:r>
  </w:p>
  <w:p w14:paraId="167539EB" w14:textId="15933A80" w:rsidR="00974E75" w:rsidRDefault="00974E75" w:rsidP="00974E75">
    <w:pPr>
      <w:pStyle w:val="Header"/>
      <w:jc w:val="center"/>
    </w:pPr>
    <w:r w:rsidRPr="00974E75">
      <w:rPr>
        <w:sz w:val="28"/>
        <w:szCs w:val="28"/>
      </w:rPr>
      <w:t>202</w:t>
    </w:r>
    <w:r w:rsidR="00C928C3">
      <w:rPr>
        <w:sz w:val="28"/>
        <w:szCs w:val="28"/>
      </w:rPr>
      <w:t>4</w:t>
    </w:r>
    <w:r w:rsidRPr="00974E75">
      <w:rPr>
        <w:sz w:val="28"/>
        <w:szCs w:val="28"/>
      </w:rPr>
      <w:t xml:space="preserve"> Team Match 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0DB"/>
    <w:multiLevelType w:val="hybridMultilevel"/>
    <w:tmpl w:val="327625FA"/>
    <w:lvl w:ilvl="0" w:tplc="B4DC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A1107"/>
    <w:multiLevelType w:val="hybridMultilevel"/>
    <w:tmpl w:val="57861A7A"/>
    <w:lvl w:ilvl="0" w:tplc="683A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153DA"/>
    <w:multiLevelType w:val="hybridMultilevel"/>
    <w:tmpl w:val="2104F938"/>
    <w:lvl w:ilvl="0" w:tplc="EACAD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23B7"/>
    <w:multiLevelType w:val="hybridMultilevel"/>
    <w:tmpl w:val="621EA3C8"/>
    <w:lvl w:ilvl="0" w:tplc="EACAD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F048C"/>
    <w:multiLevelType w:val="hybridMultilevel"/>
    <w:tmpl w:val="59F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060C2"/>
    <w:multiLevelType w:val="hybridMultilevel"/>
    <w:tmpl w:val="657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036283">
    <w:abstractNumId w:val="3"/>
  </w:num>
  <w:num w:numId="2" w16cid:durableId="2028212613">
    <w:abstractNumId w:val="1"/>
  </w:num>
  <w:num w:numId="3" w16cid:durableId="1905408571">
    <w:abstractNumId w:val="0"/>
  </w:num>
  <w:num w:numId="4" w16cid:durableId="1838182135">
    <w:abstractNumId w:val="4"/>
  </w:num>
  <w:num w:numId="5" w16cid:durableId="2004240964">
    <w:abstractNumId w:val="5"/>
  </w:num>
  <w:num w:numId="6" w16cid:durableId="1510562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4C"/>
    <w:rsid w:val="00004272"/>
    <w:rsid w:val="000205A7"/>
    <w:rsid w:val="00027EAB"/>
    <w:rsid w:val="00036B3E"/>
    <w:rsid w:val="000566B3"/>
    <w:rsid w:val="00070624"/>
    <w:rsid w:val="0007328E"/>
    <w:rsid w:val="000808F7"/>
    <w:rsid w:val="00095B38"/>
    <w:rsid w:val="000A4442"/>
    <w:rsid w:val="000A6F59"/>
    <w:rsid w:val="000D5B05"/>
    <w:rsid w:val="000E77E8"/>
    <w:rsid w:val="000F5FC4"/>
    <w:rsid w:val="0010728A"/>
    <w:rsid w:val="00112C2E"/>
    <w:rsid w:val="00130E77"/>
    <w:rsid w:val="00132EB5"/>
    <w:rsid w:val="001410C1"/>
    <w:rsid w:val="00162C59"/>
    <w:rsid w:val="00184036"/>
    <w:rsid w:val="001936A2"/>
    <w:rsid w:val="001A65C1"/>
    <w:rsid w:val="001C6326"/>
    <w:rsid w:val="001D4A8D"/>
    <w:rsid w:val="001F3843"/>
    <w:rsid w:val="00203B8B"/>
    <w:rsid w:val="00214463"/>
    <w:rsid w:val="00234BD6"/>
    <w:rsid w:val="00241169"/>
    <w:rsid w:val="00246B3C"/>
    <w:rsid w:val="002870F3"/>
    <w:rsid w:val="002D6770"/>
    <w:rsid w:val="002F09CB"/>
    <w:rsid w:val="002F1DB5"/>
    <w:rsid w:val="003222CC"/>
    <w:rsid w:val="00323B66"/>
    <w:rsid w:val="00324D09"/>
    <w:rsid w:val="00331E04"/>
    <w:rsid w:val="003417B3"/>
    <w:rsid w:val="00350579"/>
    <w:rsid w:val="003555B6"/>
    <w:rsid w:val="003831C3"/>
    <w:rsid w:val="0039697A"/>
    <w:rsid w:val="003D49B9"/>
    <w:rsid w:val="003D69A0"/>
    <w:rsid w:val="003F0A29"/>
    <w:rsid w:val="003F5DDC"/>
    <w:rsid w:val="0041571F"/>
    <w:rsid w:val="00415CF3"/>
    <w:rsid w:val="00423414"/>
    <w:rsid w:val="0044011C"/>
    <w:rsid w:val="00444903"/>
    <w:rsid w:val="004476BD"/>
    <w:rsid w:val="00475697"/>
    <w:rsid w:val="00494F92"/>
    <w:rsid w:val="004A7844"/>
    <w:rsid w:val="004D4043"/>
    <w:rsid w:val="00504015"/>
    <w:rsid w:val="0050414F"/>
    <w:rsid w:val="005236DF"/>
    <w:rsid w:val="00526DA5"/>
    <w:rsid w:val="0053529F"/>
    <w:rsid w:val="005535F0"/>
    <w:rsid w:val="0057147F"/>
    <w:rsid w:val="00576DCB"/>
    <w:rsid w:val="005A20EE"/>
    <w:rsid w:val="005A546F"/>
    <w:rsid w:val="005B3766"/>
    <w:rsid w:val="005B4D49"/>
    <w:rsid w:val="005B68EE"/>
    <w:rsid w:val="005D4361"/>
    <w:rsid w:val="005E5500"/>
    <w:rsid w:val="006177C0"/>
    <w:rsid w:val="00625CC4"/>
    <w:rsid w:val="00626800"/>
    <w:rsid w:val="006320E0"/>
    <w:rsid w:val="00640A73"/>
    <w:rsid w:val="00644D73"/>
    <w:rsid w:val="00650BFD"/>
    <w:rsid w:val="006562DD"/>
    <w:rsid w:val="00665793"/>
    <w:rsid w:val="00667B5F"/>
    <w:rsid w:val="0068414C"/>
    <w:rsid w:val="00697F12"/>
    <w:rsid w:val="006B4FB5"/>
    <w:rsid w:val="006C1442"/>
    <w:rsid w:val="006C7BD5"/>
    <w:rsid w:val="006D16EA"/>
    <w:rsid w:val="006E751D"/>
    <w:rsid w:val="00713A97"/>
    <w:rsid w:val="007167AC"/>
    <w:rsid w:val="00725768"/>
    <w:rsid w:val="00726668"/>
    <w:rsid w:val="00744CC4"/>
    <w:rsid w:val="00747301"/>
    <w:rsid w:val="00772B20"/>
    <w:rsid w:val="0077644F"/>
    <w:rsid w:val="00787052"/>
    <w:rsid w:val="007B4C2F"/>
    <w:rsid w:val="007B6185"/>
    <w:rsid w:val="007C12D0"/>
    <w:rsid w:val="007C56F9"/>
    <w:rsid w:val="007D6069"/>
    <w:rsid w:val="007E14FA"/>
    <w:rsid w:val="007E4F7D"/>
    <w:rsid w:val="00820AC8"/>
    <w:rsid w:val="00826A1B"/>
    <w:rsid w:val="00826B95"/>
    <w:rsid w:val="00833CB2"/>
    <w:rsid w:val="00843D31"/>
    <w:rsid w:val="00865DC3"/>
    <w:rsid w:val="00884F32"/>
    <w:rsid w:val="008A6436"/>
    <w:rsid w:val="008B4A05"/>
    <w:rsid w:val="008B6F8D"/>
    <w:rsid w:val="00900182"/>
    <w:rsid w:val="0093648D"/>
    <w:rsid w:val="0093776F"/>
    <w:rsid w:val="009460F4"/>
    <w:rsid w:val="0095725D"/>
    <w:rsid w:val="009714CE"/>
    <w:rsid w:val="00974E75"/>
    <w:rsid w:val="00985015"/>
    <w:rsid w:val="009A1B3B"/>
    <w:rsid w:val="009A22F1"/>
    <w:rsid w:val="009B4A00"/>
    <w:rsid w:val="009D2AEF"/>
    <w:rsid w:val="009F0ED1"/>
    <w:rsid w:val="009F4520"/>
    <w:rsid w:val="00A047BD"/>
    <w:rsid w:val="00A22012"/>
    <w:rsid w:val="00A222DD"/>
    <w:rsid w:val="00A268B1"/>
    <w:rsid w:val="00A27413"/>
    <w:rsid w:val="00A453DB"/>
    <w:rsid w:val="00A86A10"/>
    <w:rsid w:val="00AC48C0"/>
    <w:rsid w:val="00AD0A6E"/>
    <w:rsid w:val="00AD22DE"/>
    <w:rsid w:val="00AF38AA"/>
    <w:rsid w:val="00AF42A7"/>
    <w:rsid w:val="00B3096B"/>
    <w:rsid w:val="00B350D0"/>
    <w:rsid w:val="00B4216E"/>
    <w:rsid w:val="00B524CD"/>
    <w:rsid w:val="00B525D6"/>
    <w:rsid w:val="00B56F6D"/>
    <w:rsid w:val="00B7791D"/>
    <w:rsid w:val="00B8626B"/>
    <w:rsid w:val="00B86C44"/>
    <w:rsid w:val="00B922B0"/>
    <w:rsid w:val="00BA623E"/>
    <w:rsid w:val="00BA6C3B"/>
    <w:rsid w:val="00BE1532"/>
    <w:rsid w:val="00BE3551"/>
    <w:rsid w:val="00BE7B31"/>
    <w:rsid w:val="00C11C6D"/>
    <w:rsid w:val="00C13F00"/>
    <w:rsid w:val="00C3260D"/>
    <w:rsid w:val="00C46349"/>
    <w:rsid w:val="00C51C24"/>
    <w:rsid w:val="00C5350E"/>
    <w:rsid w:val="00C8529D"/>
    <w:rsid w:val="00C928C3"/>
    <w:rsid w:val="00CA4D1A"/>
    <w:rsid w:val="00CB1355"/>
    <w:rsid w:val="00CB6765"/>
    <w:rsid w:val="00CC58F1"/>
    <w:rsid w:val="00CF5BB0"/>
    <w:rsid w:val="00CF616C"/>
    <w:rsid w:val="00D40D23"/>
    <w:rsid w:val="00D57FC4"/>
    <w:rsid w:val="00D63238"/>
    <w:rsid w:val="00D76EF3"/>
    <w:rsid w:val="00DB2E6A"/>
    <w:rsid w:val="00DC3DE3"/>
    <w:rsid w:val="00DD0595"/>
    <w:rsid w:val="00DD159B"/>
    <w:rsid w:val="00DD3021"/>
    <w:rsid w:val="00DE666F"/>
    <w:rsid w:val="00DE7CA4"/>
    <w:rsid w:val="00DF0B56"/>
    <w:rsid w:val="00E16585"/>
    <w:rsid w:val="00E3019D"/>
    <w:rsid w:val="00E44CD6"/>
    <w:rsid w:val="00E55018"/>
    <w:rsid w:val="00E81305"/>
    <w:rsid w:val="00E82557"/>
    <w:rsid w:val="00E82B7A"/>
    <w:rsid w:val="00EB5E96"/>
    <w:rsid w:val="00EF14CE"/>
    <w:rsid w:val="00F0728D"/>
    <w:rsid w:val="00F13CB6"/>
    <w:rsid w:val="00F277FC"/>
    <w:rsid w:val="00F43E5E"/>
    <w:rsid w:val="00F744A7"/>
    <w:rsid w:val="00F85136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42E1"/>
  <w15:chartTrackingRefBased/>
  <w15:docId w15:val="{A905815F-7509-494E-9B43-2A76F34F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9D"/>
  </w:style>
  <w:style w:type="paragraph" w:styleId="Footer">
    <w:name w:val="footer"/>
    <w:basedOn w:val="Normal"/>
    <w:link w:val="FooterChar"/>
    <w:uiPriority w:val="99"/>
    <w:unhideWhenUsed/>
    <w:rsid w:val="00C8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9D"/>
  </w:style>
  <w:style w:type="character" w:styleId="CommentReference">
    <w:name w:val="annotation reference"/>
    <w:basedOn w:val="DefaultParagraphFont"/>
    <w:uiPriority w:val="99"/>
    <w:semiHidden/>
    <w:unhideWhenUsed/>
    <w:rsid w:val="00C11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6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hin.com/looku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Kevin Nadeau</cp:lastModifiedBy>
  <cp:revision>5</cp:revision>
  <cp:lastPrinted>2024-03-25T12:56:00Z</cp:lastPrinted>
  <dcterms:created xsi:type="dcterms:W3CDTF">2024-03-25T14:26:00Z</dcterms:created>
  <dcterms:modified xsi:type="dcterms:W3CDTF">2024-03-26T21:45:00Z</dcterms:modified>
</cp:coreProperties>
</file>